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2A" w:rsidRDefault="00C03E2A" w:rsidP="00C03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 „ЙОРДАН ЙОВКОВ-1942</w:t>
      </w:r>
    </w:p>
    <w:p w:rsidR="00C03E2A" w:rsidRDefault="00C03E2A" w:rsidP="00C03E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С.ЙОВКОВО,ОБЩ.ГЕНЕРАЛ ТОШЕВО</w:t>
      </w:r>
    </w:p>
    <w:p w:rsidR="00C03E2A" w:rsidRDefault="00C03E2A" w:rsidP="00C03E2A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e-mail:yovkovo</w:t>
      </w:r>
      <w:proofErr w:type="gramEnd"/>
      <w:r>
        <w:rPr>
          <w:b/>
          <w:sz w:val="32"/>
          <w:szCs w:val="32"/>
          <w:lang w:val="en-US"/>
        </w:rPr>
        <w:t>_1942,</w:t>
      </w:r>
      <w:r>
        <w:rPr>
          <w:b/>
          <w:sz w:val="32"/>
          <w:szCs w:val="32"/>
        </w:rPr>
        <w:t>тел:0895 744 679,ул.Втора №37</w:t>
      </w:r>
    </w:p>
    <w:p w:rsidR="00C03E2A" w:rsidRDefault="00C03E2A" w:rsidP="00C03E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C03E2A" w:rsidRDefault="00C03E2A" w:rsidP="00C03E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Приложение 3</w:t>
      </w:r>
    </w:p>
    <w:p w:rsidR="00C03E2A" w:rsidRDefault="00C03E2A" w:rsidP="00C03E2A">
      <w:pPr>
        <w:jc w:val="center"/>
        <w:rPr>
          <w:b/>
          <w:sz w:val="32"/>
          <w:szCs w:val="32"/>
        </w:rPr>
      </w:pPr>
    </w:p>
    <w:p w:rsidR="00C03E2A" w:rsidRDefault="00C03E2A" w:rsidP="00C03E2A">
      <w:pPr>
        <w:jc w:val="center"/>
        <w:rPr>
          <w:b/>
          <w:sz w:val="32"/>
          <w:szCs w:val="32"/>
        </w:rPr>
      </w:pPr>
    </w:p>
    <w:p w:rsidR="00C03E2A" w:rsidRDefault="00C03E2A" w:rsidP="00C03E2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Д  О  К  Л  А  Д</w:t>
      </w:r>
    </w:p>
    <w:p w:rsidR="00C03E2A" w:rsidRDefault="00C03E2A" w:rsidP="00C03E2A">
      <w:pPr>
        <w:jc w:val="center"/>
        <w:rPr>
          <w:b/>
          <w:sz w:val="32"/>
          <w:szCs w:val="32"/>
        </w:rPr>
      </w:pPr>
    </w:p>
    <w:p w:rsidR="00C03E2A" w:rsidRDefault="00C03E2A" w:rsidP="00C03E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Читалищното настоятелство за извършените дейности по годишният план на </w:t>
      </w:r>
      <w:proofErr w:type="spellStart"/>
      <w:r>
        <w:rPr>
          <w:sz w:val="32"/>
          <w:szCs w:val="32"/>
        </w:rPr>
        <w:t>НЧ”Йордан</w:t>
      </w:r>
      <w:proofErr w:type="spellEnd"/>
      <w:r>
        <w:rPr>
          <w:sz w:val="32"/>
          <w:szCs w:val="32"/>
        </w:rPr>
        <w:t xml:space="preserve"> Йовков-1942”с.Йовково,общ.Ген.Тошево</w:t>
      </w:r>
    </w:p>
    <w:p w:rsidR="00C03E2A" w:rsidRDefault="00C03E2A" w:rsidP="00C03E2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за 2020 г.</w:t>
      </w:r>
    </w:p>
    <w:p w:rsidR="00C03E2A" w:rsidRDefault="00C03E2A" w:rsidP="00C03E2A">
      <w:pPr>
        <w:rPr>
          <w:b/>
          <w:sz w:val="32"/>
          <w:szCs w:val="32"/>
        </w:rPr>
      </w:pPr>
    </w:p>
    <w:p w:rsidR="00C03E2A" w:rsidRDefault="00C03E2A" w:rsidP="00C03E2A">
      <w:pPr>
        <w:rPr>
          <w:b/>
          <w:sz w:val="32"/>
          <w:szCs w:val="32"/>
        </w:rPr>
      </w:pPr>
    </w:p>
    <w:p w:rsidR="00C03E2A" w:rsidRDefault="00C03E2A" w:rsidP="00C03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ЧЛЕНОВЕ НА ЧИТАЛИЩЕТО,</w:t>
      </w: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Днес сме се събрали да отчетем дейността си през изминалата </w:t>
      </w:r>
      <w:proofErr w:type="spellStart"/>
      <w:r>
        <w:rPr>
          <w:sz w:val="32"/>
          <w:szCs w:val="32"/>
        </w:rPr>
        <w:t>година.Оставихме</w:t>
      </w:r>
      <w:proofErr w:type="spellEnd"/>
      <w:r>
        <w:rPr>
          <w:sz w:val="32"/>
          <w:szCs w:val="32"/>
        </w:rPr>
        <w:t xml:space="preserve"> зад нас една трудна и объркана </w:t>
      </w:r>
      <w:proofErr w:type="spellStart"/>
      <w:r>
        <w:rPr>
          <w:sz w:val="32"/>
          <w:szCs w:val="32"/>
        </w:rPr>
        <w:t>година,която</w:t>
      </w:r>
      <w:proofErr w:type="spellEnd"/>
      <w:r>
        <w:rPr>
          <w:sz w:val="32"/>
          <w:szCs w:val="32"/>
        </w:rPr>
        <w:t xml:space="preserve"> в по-голямата си част премина в  строго спазване на наложените противоепидемични мерки. </w:t>
      </w:r>
      <w:proofErr w:type="spellStart"/>
      <w:r>
        <w:rPr>
          <w:sz w:val="32"/>
          <w:szCs w:val="32"/>
        </w:rPr>
        <w:t>Пандемията,обхванала</w:t>
      </w:r>
      <w:proofErr w:type="spellEnd"/>
      <w:r>
        <w:rPr>
          <w:sz w:val="32"/>
          <w:szCs w:val="32"/>
        </w:rPr>
        <w:t xml:space="preserve"> целия свят промени както личният, така и социалният ни </w:t>
      </w:r>
      <w:proofErr w:type="spellStart"/>
      <w:r>
        <w:rPr>
          <w:sz w:val="32"/>
          <w:szCs w:val="32"/>
        </w:rPr>
        <w:t>живот.Ограниченията</w:t>
      </w:r>
      <w:proofErr w:type="spellEnd"/>
      <w:r>
        <w:rPr>
          <w:sz w:val="32"/>
          <w:szCs w:val="32"/>
        </w:rPr>
        <w:t xml:space="preserve">  и </w:t>
      </w:r>
      <w:proofErr w:type="spellStart"/>
      <w:r>
        <w:rPr>
          <w:sz w:val="32"/>
          <w:szCs w:val="32"/>
        </w:rPr>
        <w:t>изолацията,наложени</w:t>
      </w:r>
      <w:proofErr w:type="spellEnd"/>
      <w:r>
        <w:rPr>
          <w:sz w:val="32"/>
          <w:szCs w:val="32"/>
        </w:rPr>
        <w:t xml:space="preserve"> с цел да се предпази здравето и живота на населението дадоха негативно отражение  на работата на читалищата в цялата страна които бяха принудени да затворят врати по време на обявеното извънредно </w:t>
      </w:r>
      <w:proofErr w:type="spellStart"/>
      <w:r>
        <w:rPr>
          <w:sz w:val="32"/>
          <w:szCs w:val="32"/>
        </w:rPr>
        <w:t>положение.Читалището</w:t>
      </w:r>
      <w:proofErr w:type="spellEnd"/>
      <w:r>
        <w:rPr>
          <w:sz w:val="32"/>
          <w:szCs w:val="32"/>
        </w:rPr>
        <w:t xml:space="preserve"> ни е основният културен – образователен център на селото. Това е и </w:t>
      </w:r>
      <w:proofErr w:type="spellStart"/>
      <w:r>
        <w:rPr>
          <w:sz w:val="32"/>
          <w:szCs w:val="32"/>
        </w:rPr>
        <w:t>мястото,където</w:t>
      </w:r>
      <w:proofErr w:type="spellEnd"/>
      <w:r>
        <w:rPr>
          <w:sz w:val="32"/>
          <w:szCs w:val="32"/>
        </w:rPr>
        <w:t xml:space="preserve"> чрез културните си изяви се стараем да разнообразяваме живота на местното </w:t>
      </w:r>
      <w:proofErr w:type="spellStart"/>
      <w:r>
        <w:rPr>
          <w:sz w:val="32"/>
          <w:szCs w:val="32"/>
        </w:rPr>
        <w:t>население.Но</w:t>
      </w:r>
      <w:proofErr w:type="spellEnd"/>
      <w:r>
        <w:rPr>
          <w:sz w:val="32"/>
          <w:szCs w:val="32"/>
        </w:rPr>
        <w:t xml:space="preserve"> страхът от Ковид-19 сведе до минимум социалните контакти и голяма част от заплануваните мероприятия се провалиха впоследствие на наложените ограничителните </w:t>
      </w:r>
      <w:proofErr w:type="spellStart"/>
      <w:r>
        <w:rPr>
          <w:sz w:val="32"/>
          <w:szCs w:val="32"/>
        </w:rPr>
        <w:t>мерки.Може</w:t>
      </w:r>
      <w:proofErr w:type="spellEnd"/>
      <w:r>
        <w:rPr>
          <w:sz w:val="32"/>
          <w:szCs w:val="32"/>
        </w:rPr>
        <w:t xml:space="preserve"> би нормално преминаха първите месеци на </w:t>
      </w:r>
      <w:proofErr w:type="spellStart"/>
      <w:r>
        <w:rPr>
          <w:sz w:val="32"/>
          <w:szCs w:val="32"/>
        </w:rPr>
        <w:t>годината,когато</w:t>
      </w:r>
      <w:proofErr w:type="spellEnd"/>
      <w:r>
        <w:rPr>
          <w:sz w:val="32"/>
          <w:szCs w:val="32"/>
        </w:rPr>
        <w:t xml:space="preserve"> отбелязахме с празнични вечери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 и 8 </w:t>
      </w:r>
      <w:proofErr w:type="spellStart"/>
      <w:r>
        <w:rPr>
          <w:sz w:val="32"/>
          <w:szCs w:val="32"/>
        </w:rPr>
        <w:t>март.След</w:t>
      </w:r>
      <w:proofErr w:type="spellEnd"/>
      <w:r>
        <w:rPr>
          <w:sz w:val="32"/>
          <w:szCs w:val="32"/>
        </w:rPr>
        <w:t xml:space="preserve"> края на извънредното положение отново отворихме врати при строго спазване на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>
        <w:rPr>
          <w:color w:val="050505"/>
          <w:sz w:val="32"/>
          <w:szCs w:val="32"/>
          <w:shd w:val="clear" w:color="auto" w:fill="FFFFFF"/>
        </w:rPr>
        <w:t xml:space="preserve"> всички заповеди и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изисквания.Бяха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подсигурени дезинфекционни материали и защитни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маски,редовно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се извършваше дезинфекция на помещенията. Допускаха се минимален брой посетители и при строго спазване на физическа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дистанция.Въпреки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пандемията библиотеката ни продължи да функционира в нормален </w:t>
      </w:r>
      <w:proofErr w:type="spellStart"/>
      <w:r>
        <w:rPr>
          <w:color w:val="050505"/>
          <w:sz w:val="32"/>
          <w:szCs w:val="32"/>
          <w:shd w:val="clear" w:color="auto" w:fill="FFFFFF"/>
        </w:rPr>
        <w:t>ритъм.Тя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е и си остава най-важното звено от дейността на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читалището.Летният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50505"/>
          <w:sz w:val="32"/>
          <w:szCs w:val="32"/>
          <w:shd w:val="clear" w:color="auto" w:fill="FFFFFF"/>
        </w:rPr>
        <w:lastRenderedPageBreak/>
        <w:t>период,когато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мерките бяха разхлабени, първите посетители бяха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децата.Макар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броят им всяка година да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намалява,те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са най-постоянните ни </w:t>
      </w:r>
      <w:proofErr w:type="spellStart"/>
      <w:r>
        <w:rPr>
          <w:color w:val="050505"/>
          <w:sz w:val="32"/>
          <w:szCs w:val="32"/>
          <w:shd w:val="clear" w:color="auto" w:fill="FFFFFF"/>
        </w:rPr>
        <w:t>читатели.В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библиотеката ни могат да намерят всяка книга нужна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им,както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за учебният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процес,така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и за свободното им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време.За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по-големите читатели всяка година закупуваме най-новите и актуални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заглавия.И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през 2020 година сме закупили художествена и детска литература на стойност 588,09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лв.От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страна на Община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Ген.Тошево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ни беше направено дарение на книги за сумата от  502,00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лв.След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извършена инвентаризация като негодни и амортизирани бяха бракувани книги за 136.56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лв.Така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към 01.01.2021г. библиотеката ни притежава 4002 библиотечни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единици.През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годината имахме 39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посещения,заети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са 157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книги,които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в условията на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пандемична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обстановка са добра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цифра.От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2020 година читалището ни само извършва обработка на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новозакупените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книги.Досега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тази дейност се извършваше от  общинската </w:t>
      </w:r>
      <w:proofErr w:type="spellStart"/>
      <w:r>
        <w:rPr>
          <w:color w:val="050505"/>
          <w:sz w:val="32"/>
          <w:szCs w:val="32"/>
          <w:shd w:val="clear" w:color="auto" w:fill="FFFFFF"/>
        </w:rPr>
        <w:t>библиотека.За</w:t>
      </w:r>
      <w:proofErr w:type="spellEnd"/>
      <w:r>
        <w:rPr>
          <w:color w:val="050505"/>
          <w:sz w:val="32"/>
          <w:szCs w:val="32"/>
          <w:shd w:val="clear" w:color="auto" w:fill="FFFFFF"/>
        </w:rPr>
        <w:t xml:space="preserve"> целта се закупиха нови инвентарни книги и други консумативи и се поръча изработка на печат за отбелязване на инвентарния номер.</w:t>
      </w:r>
    </w:p>
    <w:p w:rsidR="00C03E2A" w:rsidRDefault="00C03E2A" w:rsidP="00C03E2A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С наличната  литература в библиотеката бяха  направени изложби и подреждани кътове </w:t>
      </w:r>
      <w:r>
        <w:rPr>
          <w:sz w:val="32"/>
          <w:szCs w:val="32"/>
        </w:rPr>
        <w:t xml:space="preserve">по повод годишнини на именити български писатели, които със снимков материал бяха популяризирани в социалната </w:t>
      </w:r>
      <w:proofErr w:type="spellStart"/>
      <w:r>
        <w:rPr>
          <w:sz w:val="32"/>
          <w:szCs w:val="32"/>
        </w:rPr>
        <w:t>мрежа.На</w:t>
      </w:r>
      <w:proofErr w:type="spellEnd"/>
      <w:r>
        <w:rPr>
          <w:sz w:val="32"/>
          <w:szCs w:val="32"/>
        </w:rPr>
        <w:t xml:space="preserve"> видно място има изложен постоянен кът на видният писател и патрон на читалището ни- писателя Йордан </w:t>
      </w:r>
      <w:proofErr w:type="spellStart"/>
      <w:r>
        <w:rPr>
          <w:sz w:val="32"/>
          <w:szCs w:val="32"/>
        </w:rPr>
        <w:t>Йовков.Всяка</w:t>
      </w:r>
      <w:proofErr w:type="spellEnd"/>
      <w:r>
        <w:rPr>
          <w:sz w:val="32"/>
          <w:szCs w:val="32"/>
        </w:rPr>
        <w:t xml:space="preserve"> година се прави абонамент на периодични заглавия според търсенето и интересите </w:t>
      </w:r>
      <w:proofErr w:type="spellStart"/>
      <w:r>
        <w:rPr>
          <w:sz w:val="32"/>
          <w:szCs w:val="32"/>
        </w:rPr>
        <w:t>им.За</w:t>
      </w:r>
      <w:proofErr w:type="spellEnd"/>
      <w:r>
        <w:rPr>
          <w:sz w:val="32"/>
          <w:szCs w:val="32"/>
        </w:rPr>
        <w:t xml:space="preserve"> 2020 година отделената сума за 2 броя вестника и 1 </w:t>
      </w:r>
      <w:proofErr w:type="spellStart"/>
      <w:r>
        <w:rPr>
          <w:sz w:val="32"/>
          <w:szCs w:val="32"/>
        </w:rPr>
        <w:t>бр.списание</w:t>
      </w:r>
      <w:proofErr w:type="spellEnd"/>
      <w:r>
        <w:rPr>
          <w:sz w:val="32"/>
          <w:szCs w:val="32"/>
        </w:rPr>
        <w:t xml:space="preserve"> беше 149,48 </w:t>
      </w:r>
      <w:proofErr w:type="spellStart"/>
      <w:r>
        <w:rPr>
          <w:sz w:val="32"/>
          <w:szCs w:val="32"/>
        </w:rPr>
        <w:t>лв.Библиотеката</w:t>
      </w:r>
      <w:proofErr w:type="spellEnd"/>
      <w:r>
        <w:rPr>
          <w:sz w:val="32"/>
          <w:szCs w:val="32"/>
        </w:rPr>
        <w:t xml:space="preserve"> ни е вписана в  Публичният регистър на обществените </w:t>
      </w:r>
      <w:proofErr w:type="spellStart"/>
      <w:r>
        <w:rPr>
          <w:sz w:val="32"/>
          <w:szCs w:val="32"/>
        </w:rPr>
        <w:t>библиотеки,като</w:t>
      </w:r>
      <w:proofErr w:type="spellEnd"/>
      <w:r>
        <w:rPr>
          <w:sz w:val="32"/>
          <w:szCs w:val="32"/>
        </w:rPr>
        <w:t xml:space="preserve"> всяка година подаваме заявление с актуални </w:t>
      </w:r>
      <w:proofErr w:type="spellStart"/>
      <w:r>
        <w:rPr>
          <w:sz w:val="32"/>
          <w:szCs w:val="32"/>
        </w:rPr>
        <w:t>данни.Също</w:t>
      </w:r>
      <w:proofErr w:type="spellEnd"/>
      <w:r>
        <w:rPr>
          <w:sz w:val="32"/>
          <w:szCs w:val="32"/>
        </w:rPr>
        <w:t xml:space="preserve"> така навреме се подава  картата с обща информация за НЧ до  Публичният регистър на народните читалища.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Читалището ни се помещава в сградата на кметство </w:t>
      </w:r>
      <w:proofErr w:type="spellStart"/>
      <w:r>
        <w:rPr>
          <w:sz w:val="32"/>
          <w:szCs w:val="32"/>
        </w:rPr>
        <w:t>с.Йовково.За</w:t>
      </w:r>
      <w:proofErr w:type="spellEnd"/>
      <w:r>
        <w:rPr>
          <w:sz w:val="32"/>
          <w:szCs w:val="32"/>
        </w:rPr>
        <w:t xml:space="preserve"> читалищни нужди е предоставено безвъзмездно  ползването на две </w:t>
      </w:r>
      <w:proofErr w:type="spellStart"/>
      <w:r>
        <w:rPr>
          <w:sz w:val="32"/>
          <w:szCs w:val="32"/>
        </w:rPr>
        <w:t>помещения,а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именно:читалня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библиотека.През</w:t>
      </w:r>
      <w:proofErr w:type="spellEnd"/>
      <w:r>
        <w:rPr>
          <w:sz w:val="32"/>
          <w:szCs w:val="32"/>
        </w:rPr>
        <w:t xml:space="preserve"> изминалата година се извърши вътрешен ремонт на </w:t>
      </w:r>
      <w:proofErr w:type="spellStart"/>
      <w:r>
        <w:rPr>
          <w:sz w:val="32"/>
          <w:szCs w:val="32"/>
        </w:rPr>
        <w:t>сградата,реновирани</w:t>
      </w:r>
      <w:proofErr w:type="spellEnd"/>
      <w:r>
        <w:rPr>
          <w:sz w:val="32"/>
          <w:szCs w:val="32"/>
        </w:rPr>
        <w:t xml:space="preserve"> бяха санитарните възли и старата дървена дограмата бе подменена с </w:t>
      </w:r>
      <w:proofErr w:type="spellStart"/>
      <w:r>
        <w:rPr>
          <w:sz w:val="32"/>
          <w:szCs w:val="32"/>
        </w:rPr>
        <w:t>нова.Със</w:t>
      </w:r>
      <w:proofErr w:type="spellEnd"/>
      <w:r>
        <w:rPr>
          <w:sz w:val="32"/>
          <w:szCs w:val="32"/>
        </w:rPr>
        <w:t xml:space="preserve"> средства на читалището бе закупено и монтирано  ново енергоспестяващо тяло в кабинета на </w:t>
      </w:r>
      <w:proofErr w:type="spellStart"/>
      <w:r>
        <w:rPr>
          <w:sz w:val="32"/>
          <w:szCs w:val="32"/>
        </w:rPr>
        <w:t>секретаря.Също</w:t>
      </w:r>
      <w:proofErr w:type="spellEnd"/>
      <w:r>
        <w:rPr>
          <w:sz w:val="32"/>
          <w:szCs w:val="32"/>
        </w:rPr>
        <w:t xml:space="preserve"> така за нуждите на читалището бе закупен нов </w:t>
      </w:r>
      <w:proofErr w:type="spellStart"/>
      <w:r>
        <w:rPr>
          <w:sz w:val="32"/>
          <w:szCs w:val="32"/>
        </w:rPr>
        <w:t>компютър,а</w:t>
      </w:r>
      <w:proofErr w:type="spellEnd"/>
      <w:r>
        <w:rPr>
          <w:sz w:val="32"/>
          <w:szCs w:val="32"/>
        </w:rPr>
        <w:t xml:space="preserve"> стария заради скъпоструващия ремонт бе обявен за негоден и </w:t>
      </w:r>
      <w:proofErr w:type="spellStart"/>
      <w:r>
        <w:rPr>
          <w:sz w:val="32"/>
          <w:szCs w:val="32"/>
        </w:rPr>
        <w:t>бракуван.Страхът</w:t>
      </w:r>
      <w:proofErr w:type="spellEnd"/>
      <w:r>
        <w:rPr>
          <w:sz w:val="32"/>
          <w:szCs w:val="32"/>
        </w:rPr>
        <w:t xml:space="preserve"> от пандемията принуди всички ни да се затворим по домовете си </w:t>
      </w:r>
      <w:r>
        <w:rPr>
          <w:sz w:val="32"/>
          <w:szCs w:val="32"/>
        </w:rPr>
        <w:lastRenderedPageBreak/>
        <w:t xml:space="preserve">и да сведем контактите си до </w:t>
      </w:r>
      <w:proofErr w:type="spellStart"/>
      <w:r>
        <w:rPr>
          <w:sz w:val="32"/>
          <w:szCs w:val="32"/>
        </w:rPr>
        <w:t>минимум.За</w:t>
      </w:r>
      <w:proofErr w:type="spellEnd"/>
      <w:r>
        <w:rPr>
          <w:sz w:val="32"/>
          <w:szCs w:val="32"/>
        </w:rPr>
        <w:t xml:space="preserve"> да могат децата през лятната ваканция да играят и спортуват на открито, кмета на селото лично се ангажира със закупуване и монтиране на  баскетболен </w:t>
      </w:r>
      <w:proofErr w:type="spellStart"/>
      <w:r>
        <w:rPr>
          <w:sz w:val="32"/>
          <w:szCs w:val="32"/>
        </w:rPr>
        <w:t>кош.Всяка</w:t>
      </w:r>
      <w:proofErr w:type="spellEnd"/>
      <w:r>
        <w:rPr>
          <w:sz w:val="32"/>
          <w:szCs w:val="32"/>
        </w:rPr>
        <w:t xml:space="preserve"> година читалището организираше за учениците от селото образователна екскурзия до историческо </w:t>
      </w:r>
      <w:proofErr w:type="spellStart"/>
      <w:r>
        <w:rPr>
          <w:sz w:val="32"/>
          <w:szCs w:val="32"/>
        </w:rPr>
        <w:t>място,но</w:t>
      </w:r>
      <w:proofErr w:type="spellEnd"/>
      <w:r>
        <w:rPr>
          <w:sz w:val="32"/>
          <w:szCs w:val="32"/>
        </w:rPr>
        <w:t xml:space="preserve"> за съжаление поради наложените забрани тази наша инициатива не се реализира.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С  техниката на читалището оказахме помощ на студенти по време на онлайн обучението </w:t>
      </w:r>
      <w:proofErr w:type="spellStart"/>
      <w:r>
        <w:rPr>
          <w:sz w:val="32"/>
          <w:szCs w:val="32"/>
        </w:rPr>
        <w:t>им.Също</w:t>
      </w:r>
      <w:proofErr w:type="spellEnd"/>
      <w:r>
        <w:rPr>
          <w:sz w:val="32"/>
          <w:szCs w:val="32"/>
        </w:rPr>
        <w:t xml:space="preserve"> така осигуряваме на жителите на селото безплатни услуги като попълване и принтиране на </w:t>
      </w:r>
      <w:proofErr w:type="spellStart"/>
      <w:r>
        <w:rPr>
          <w:sz w:val="32"/>
          <w:szCs w:val="32"/>
        </w:rPr>
        <w:t>документи,копирни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услуги,достъп</w:t>
      </w:r>
      <w:proofErr w:type="spellEnd"/>
      <w:r>
        <w:rPr>
          <w:sz w:val="32"/>
          <w:szCs w:val="32"/>
        </w:rPr>
        <w:t xml:space="preserve"> до интернет и др.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В района на селото се намират паметна плоча на мястото на къщата на Йордан Йовков и гроба на родителите </w:t>
      </w:r>
      <w:proofErr w:type="spellStart"/>
      <w:r>
        <w:rPr>
          <w:sz w:val="32"/>
          <w:szCs w:val="32"/>
        </w:rPr>
        <w:t>му.С</w:t>
      </w:r>
      <w:proofErr w:type="spellEnd"/>
      <w:r>
        <w:rPr>
          <w:sz w:val="32"/>
          <w:szCs w:val="32"/>
        </w:rPr>
        <w:t xml:space="preserve"> помощта на кмета на селото се почистват и поддържат в добро състояние.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Държавната субсидия  за 2020 година беше в размер на 7 860,00 </w:t>
      </w:r>
      <w:proofErr w:type="spellStart"/>
      <w:r>
        <w:rPr>
          <w:sz w:val="32"/>
          <w:szCs w:val="32"/>
        </w:rPr>
        <w:t>лева,като</w:t>
      </w:r>
      <w:proofErr w:type="spellEnd"/>
      <w:r>
        <w:rPr>
          <w:sz w:val="32"/>
          <w:szCs w:val="32"/>
        </w:rPr>
        <w:t xml:space="preserve"> от нея са изплащани трудовото възнаграждение, осигуровки на читалищният секретар и банкови </w:t>
      </w:r>
      <w:proofErr w:type="spellStart"/>
      <w:r>
        <w:rPr>
          <w:sz w:val="32"/>
          <w:szCs w:val="32"/>
        </w:rPr>
        <w:t>такси..Средствата</w:t>
      </w:r>
      <w:proofErr w:type="spellEnd"/>
      <w:r>
        <w:rPr>
          <w:sz w:val="32"/>
          <w:szCs w:val="32"/>
        </w:rPr>
        <w:t xml:space="preserve"> от общинско </w:t>
      </w:r>
      <w:proofErr w:type="spellStart"/>
      <w:r>
        <w:rPr>
          <w:sz w:val="32"/>
          <w:szCs w:val="32"/>
        </w:rPr>
        <w:t>дофинансиране</w:t>
      </w:r>
      <w:proofErr w:type="spellEnd"/>
      <w:r>
        <w:rPr>
          <w:sz w:val="32"/>
          <w:szCs w:val="32"/>
        </w:rPr>
        <w:t xml:space="preserve"> за 2020г. са 315,00 </w:t>
      </w:r>
      <w:proofErr w:type="spellStart"/>
      <w:r>
        <w:rPr>
          <w:sz w:val="32"/>
          <w:szCs w:val="32"/>
        </w:rPr>
        <w:t>лв.,които</w:t>
      </w:r>
      <w:proofErr w:type="spellEnd"/>
      <w:r>
        <w:rPr>
          <w:sz w:val="32"/>
          <w:szCs w:val="32"/>
        </w:rPr>
        <w:t xml:space="preserve"> с решения на Читалищното настоятелство са предоставени на читалищният секретар за работно </w:t>
      </w:r>
      <w:proofErr w:type="spellStart"/>
      <w:r>
        <w:rPr>
          <w:sz w:val="32"/>
          <w:szCs w:val="32"/>
        </w:rPr>
        <w:t>облекло.Поради</w:t>
      </w:r>
      <w:proofErr w:type="spellEnd"/>
      <w:r>
        <w:rPr>
          <w:sz w:val="32"/>
          <w:szCs w:val="32"/>
        </w:rPr>
        <w:t xml:space="preserve"> неусвоени средства от държавната субсидия за предходната 2019 </w:t>
      </w:r>
      <w:proofErr w:type="spellStart"/>
      <w:r>
        <w:rPr>
          <w:sz w:val="32"/>
          <w:szCs w:val="32"/>
        </w:rPr>
        <w:t>г.,настоятелството</w:t>
      </w:r>
      <w:proofErr w:type="spellEnd"/>
      <w:r>
        <w:rPr>
          <w:sz w:val="32"/>
          <w:szCs w:val="32"/>
        </w:rPr>
        <w:t xml:space="preserve"> със свое решение по повод 11 май-ден на библиотекаря и 24 май предостави на читалищния секретар средства като допълнително материално стимулиране в размер на една минимална заплата за 6-часов работен ден или 460,00 </w:t>
      </w:r>
      <w:proofErr w:type="spellStart"/>
      <w:r>
        <w:rPr>
          <w:sz w:val="32"/>
          <w:szCs w:val="32"/>
        </w:rPr>
        <w:t>лв.От</w:t>
      </w:r>
      <w:proofErr w:type="spellEnd"/>
      <w:r>
        <w:rPr>
          <w:sz w:val="32"/>
          <w:szCs w:val="32"/>
        </w:rPr>
        <w:t xml:space="preserve"> Общински поземлен фонд на читалището ни е предоставена 53 дка земеделска </w:t>
      </w:r>
      <w:proofErr w:type="spellStart"/>
      <w:r>
        <w:rPr>
          <w:sz w:val="32"/>
          <w:szCs w:val="32"/>
        </w:rPr>
        <w:t>земя,която</w:t>
      </w:r>
      <w:proofErr w:type="spellEnd"/>
      <w:r>
        <w:rPr>
          <w:sz w:val="32"/>
          <w:szCs w:val="32"/>
        </w:rPr>
        <w:t xml:space="preserve"> се стопанисва от ЕТ”КАРДАМ </w:t>
      </w:r>
      <w:proofErr w:type="spellStart"/>
      <w:r>
        <w:rPr>
          <w:sz w:val="32"/>
          <w:szCs w:val="32"/>
        </w:rPr>
        <w:t>ЗАПАД”Петър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Стоянов.Арендаторът</w:t>
      </w:r>
      <w:proofErr w:type="spellEnd"/>
      <w:r>
        <w:rPr>
          <w:sz w:val="32"/>
          <w:szCs w:val="32"/>
        </w:rPr>
        <w:t xml:space="preserve"> е коректен и изплаща навреме по банков път дължимата сума и затова всяка година подновяваме договора с </w:t>
      </w:r>
      <w:proofErr w:type="spellStart"/>
      <w:r>
        <w:rPr>
          <w:sz w:val="32"/>
          <w:szCs w:val="32"/>
        </w:rPr>
        <w:t>него.Поради</w:t>
      </w:r>
      <w:proofErr w:type="spellEnd"/>
      <w:r>
        <w:rPr>
          <w:sz w:val="32"/>
          <w:szCs w:val="32"/>
        </w:rPr>
        <w:t xml:space="preserve"> лошата стопанска година следствие на продължителната </w:t>
      </w:r>
      <w:proofErr w:type="spellStart"/>
      <w:r>
        <w:rPr>
          <w:sz w:val="32"/>
          <w:szCs w:val="32"/>
        </w:rPr>
        <w:t>суша,всички</w:t>
      </w:r>
      <w:proofErr w:type="spellEnd"/>
      <w:r>
        <w:rPr>
          <w:sz w:val="32"/>
          <w:szCs w:val="32"/>
        </w:rPr>
        <w:t xml:space="preserve"> арендатори бяха принудени да намалят </w:t>
      </w:r>
      <w:proofErr w:type="spellStart"/>
      <w:r>
        <w:rPr>
          <w:sz w:val="32"/>
          <w:szCs w:val="32"/>
        </w:rPr>
        <w:t>рентата.За</w:t>
      </w:r>
      <w:proofErr w:type="spellEnd"/>
      <w:r>
        <w:rPr>
          <w:sz w:val="32"/>
          <w:szCs w:val="32"/>
        </w:rPr>
        <w:t xml:space="preserve"> 2020 година изплатената сума е в размер на  2120,00 </w:t>
      </w:r>
      <w:proofErr w:type="spellStart"/>
      <w:r>
        <w:rPr>
          <w:sz w:val="32"/>
          <w:szCs w:val="32"/>
        </w:rPr>
        <w:t>лв.Друг</w:t>
      </w:r>
      <w:proofErr w:type="spellEnd"/>
      <w:r>
        <w:rPr>
          <w:sz w:val="32"/>
          <w:szCs w:val="32"/>
        </w:rPr>
        <w:t xml:space="preserve"> приход на читалището е членският </w:t>
      </w:r>
      <w:proofErr w:type="spellStart"/>
      <w:r>
        <w:rPr>
          <w:sz w:val="32"/>
          <w:szCs w:val="32"/>
        </w:rPr>
        <w:t>внос,който</w:t>
      </w:r>
      <w:proofErr w:type="spellEnd"/>
      <w:r>
        <w:rPr>
          <w:sz w:val="32"/>
          <w:szCs w:val="32"/>
        </w:rPr>
        <w:t xml:space="preserve"> за изминалата година е 52,00 </w:t>
      </w:r>
      <w:proofErr w:type="spellStart"/>
      <w:r>
        <w:rPr>
          <w:sz w:val="32"/>
          <w:szCs w:val="32"/>
        </w:rPr>
        <w:t>лева.Върху</w:t>
      </w:r>
      <w:proofErr w:type="spellEnd"/>
      <w:r>
        <w:rPr>
          <w:sz w:val="32"/>
          <w:szCs w:val="32"/>
        </w:rPr>
        <w:t xml:space="preserve"> тези приходи читалището ни заплаща на държавата корпоративен данък.</w:t>
      </w:r>
    </w:p>
    <w:p w:rsidR="00C03E2A" w:rsidRDefault="00C03E2A" w:rsidP="00C03E2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Останалата част от нея се използват за текущи нужди на </w:t>
      </w:r>
      <w:proofErr w:type="spellStart"/>
      <w:r>
        <w:rPr>
          <w:sz w:val="32"/>
          <w:szCs w:val="32"/>
        </w:rPr>
        <w:t>читалището:интернет,командировъчни,транспортни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разходи,такси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телефон,закупуване</w:t>
      </w:r>
      <w:proofErr w:type="spellEnd"/>
      <w:r>
        <w:rPr>
          <w:sz w:val="32"/>
          <w:szCs w:val="32"/>
        </w:rPr>
        <w:t xml:space="preserve"> на книги и </w:t>
      </w:r>
      <w:proofErr w:type="spellStart"/>
      <w:r>
        <w:rPr>
          <w:sz w:val="32"/>
          <w:szCs w:val="32"/>
        </w:rPr>
        <w:t>др.Читалището</w:t>
      </w:r>
      <w:proofErr w:type="spellEnd"/>
      <w:r>
        <w:rPr>
          <w:sz w:val="32"/>
          <w:szCs w:val="32"/>
        </w:rPr>
        <w:t xml:space="preserve"> използва услугите на оторизиран </w:t>
      </w:r>
      <w:proofErr w:type="spellStart"/>
      <w:r>
        <w:rPr>
          <w:sz w:val="32"/>
          <w:szCs w:val="32"/>
        </w:rPr>
        <w:t>счетоводител,който</w:t>
      </w:r>
      <w:proofErr w:type="spellEnd"/>
      <w:r>
        <w:rPr>
          <w:sz w:val="32"/>
          <w:szCs w:val="32"/>
        </w:rPr>
        <w:t xml:space="preserve"> поддържа </w:t>
      </w:r>
      <w:r>
        <w:rPr>
          <w:sz w:val="32"/>
          <w:szCs w:val="32"/>
        </w:rPr>
        <w:lastRenderedPageBreak/>
        <w:t xml:space="preserve">финансовата документация в изряден </w:t>
      </w:r>
      <w:proofErr w:type="spellStart"/>
      <w:r>
        <w:rPr>
          <w:sz w:val="32"/>
          <w:szCs w:val="32"/>
        </w:rPr>
        <w:t>вид.Месечната</w:t>
      </w:r>
      <w:proofErr w:type="spellEnd"/>
      <w:r>
        <w:rPr>
          <w:sz w:val="32"/>
          <w:szCs w:val="32"/>
        </w:rPr>
        <w:t xml:space="preserve"> такса за счетоводно обслужване за 2020 г. е  60,00 </w:t>
      </w:r>
      <w:proofErr w:type="spellStart"/>
      <w:r>
        <w:rPr>
          <w:sz w:val="32"/>
          <w:szCs w:val="32"/>
        </w:rPr>
        <w:t>лв.Паричните</w:t>
      </w:r>
      <w:proofErr w:type="spellEnd"/>
      <w:r>
        <w:rPr>
          <w:sz w:val="32"/>
          <w:szCs w:val="32"/>
        </w:rPr>
        <w:t xml:space="preserve"> средства на читалището се обслужват от Банка ДСК-клон Генерал </w:t>
      </w:r>
      <w:proofErr w:type="spellStart"/>
      <w:r>
        <w:rPr>
          <w:sz w:val="32"/>
          <w:szCs w:val="32"/>
        </w:rPr>
        <w:t>Тошево.В</w:t>
      </w:r>
      <w:proofErr w:type="spellEnd"/>
      <w:r>
        <w:rPr>
          <w:sz w:val="32"/>
          <w:szCs w:val="32"/>
        </w:rPr>
        <w:t xml:space="preserve"> края на всяко тримесечие внасяме в общината финансов </w:t>
      </w:r>
      <w:proofErr w:type="spellStart"/>
      <w:r>
        <w:rPr>
          <w:sz w:val="32"/>
          <w:szCs w:val="32"/>
        </w:rPr>
        <w:t>отчет,а</w:t>
      </w:r>
      <w:proofErr w:type="spellEnd"/>
      <w:r>
        <w:rPr>
          <w:sz w:val="32"/>
          <w:szCs w:val="32"/>
        </w:rPr>
        <w:t xml:space="preserve"> в началото на всяка година предоставяме подробен финансов отчет пред Кмета на Община </w:t>
      </w:r>
      <w:proofErr w:type="spellStart"/>
      <w:r>
        <w:rPr>
          <w:sz w:val="32"/>
          <w:szCs w:val="32"/>
        </w:rPr>
        <w:t>Ген.Тошево</w:t>
      </w:r>
      <w:proofErr w:type="spellEnd"/>
      <w:r>
        <w:rPr>
          <w:sz w:val="32"/>
          <w:szCs w:val="32"/>
        </w:rPr>
        <w:t xml:space="preserve"> и Общински съвет.</w:t>
      </w:r>
    </w:p>
    <w:p w:rsidR="00C03E2A" w:rsidRDefault="00C03E2A" w:rsidP="00C03E2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Читалищното настоятелство предлага бюджетът на читалището за 2021 година да бъде 2 120,00 </w:t>
      </w:r>
      <w:proofErr w:type="spellStart"/>
      <w:r>
        <w:rPr>
          <w:sz w:val="32"/>
          <w:szCs w:val="32"/>
        </w:rPr>
        <w:t>лева.С</w:t>
      </w:r>
      <w:proofErr w:type="spellEnd"/>
      <w:r>
        <w:rPr>
          <w:sz w:val="32"/>
          <w:szCs w:val="32"/>
        </w:rPr>
        <w:t xml:space="preserve"> тези средства ще планираме и организираме </w:t>
      </w:r>
      <w:proofErr w:type="spellStart"/>
      <w:r>
        <w:rPr>
          <w:sz w:val="32"/>
          <w:szCs w:val="32"/>
        </w:rPr>
        <w:t>мероприятия,имаме</w:t>
      </w:r>
      <w:proofErr w:type="spellEnd"/>
      <w:r>
        <w:rPr>
          <w:sz w:val="32"/>
          <w:szCs w:val="32"/>
        </w:rPr>
        <w:t xml:space="preserve"> намерение закупим нова литература и др.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През годината настоятелството проведе 6 </w:t>
      </w:r>
      <w:proofErr w:type="spellStart"/>
      <w:r>
        <w:rPr>
          <w:sz w:val="32"/>
          <w:szCs w:val="32"/>
        </w:rPr>
        <w:t>заседания,на</w:t>
      </w:r>
      <w:proofErr w:type="spellEnd"/>
      <w:r>
        <w:rPr>
          <w:sz w:val="32"/>
          <w:szCs w:val="32"/>
        </w:rPr>
        <w:t xml:space="preserve"> които се разглеждаха текущи и неотложни въпроси.</w:t>
      </w:r>
    </w:p>
    <w:p w:rsidR="00C03E2A" w:rsidRDefault="00C03E2A" w:rsidP="00C03E2A">
      <w:pPr>
        <w:rPr>
          <w:sz w:val="32"/>
          <w:szCs w:val="32"/>
        </w:rPr>
      </w:pPr>
      <w:r>
        <w:rPr>
          <w:sz w:val="32"/>
          <w:szCs w:val="32"/>
        </w:rPr>
        <w:t xml:space="preserve">Ние като ръководство  силно се надяваме, че 2021 година ще бъде по-лека и успешна и ще имаме възможност да изпълним планираните </w:t>
      </w:r>
      <w:proofErr w:type="spellStart"/>
      <w:r>
        <w:rPr>
          <w:sz w:val="32"/>
          <w:szCs w:val="32"/>
        </w:rPr>
        <w:t>дейности,като</w:t>
      </w:r>
      <w:proofErr w:type="spellEnd"/>
      <w:r>
        <w:rPr>
          <w:sz w:val="32"/>
          <w:szCs w:val="32"/>
        </w:rPr>
        <w:t xml:space="preserve"> очакваме предложения и от вас и  се надяваме на активно участие.</w:t>
      </w:r>
    </w:p>
    <w:p w:rsidR="00C03E2A" w:rsidRDefault="00C03E2A" w:rsidP="00C03E2A">
      <w:pPr>
        <w:rPr>
          <w:sz w:val="32"/>
          <w:szCs w:val="32"/>
        </w:rPr>
      </w:pPr>
    </w:p>
    <w:p w:rsidR="00C03E2A" w:rsidRDefault="00C03E2A" w:rsidP="00C03E2A">
      <w:pPr>
        <w:rPr>
          <w:sz w:val="32"/>
          <w:szCs w:val="32"/>
        </w:rPr>
      </w:pPr>
    </w:p>
    <w:p w:rsidR="00C03E2A" w:rsidRDefault="00C03E2A" w:rsidP="00C03E2A">
      <w:pPr>
        <w:rPr>
          <w:sz w:val="32"/>
          <w:szCs w:val="32"/>
        </w:rPr>
      </w:pPr>
    </w:p>
    <w:p w:rsidR="00C03E2A" w:rsidRDefault="00C03E2A" w:rsidP="00C03E2A">
      <w:pPr>
        <w:rPr>
          <w:sz w:val="32"/>
          <w:szCs w:val="32"/>
        </w:rPr>
      </w:pPr>
    </w:p>
    <w:p w:rsid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Д  О  К  Л  А  Д</w:t>
      </w:r>
    </w:p>
    <w:p w:rsidR="00C03E2A" w:rsidRPr="00C03E2A" w:rsidRDefault="00C03E2A" w:rsidP="00C03E2A">
      <w:pPr>
        <w:jc w:val="center"/>
        <w:rPr>
          <w:b/>
          <w:sz w:val="32"/>
          <w:szCs w:val="32"/>
        </w:rPr>
      </w:pPr>
    </w:p>
    <w:p w:rsidR="00C03E2A" w:rsidRPr="00C03E2A" w:rsidRDefault="00C03E2A" w:rsidP="00C03E2A">
      <w:pPr>
        <w:jc w:val="center"/>
        <w:rPr>
          <w:sz w:val="32"/>
          <w:szCs w:val="32"/>
        </w:rPr>
      </w:pPr>
      <w:r w:rsidRPr="00C03E2A">
        <w:rPr>
          <w:sz w:val="32"/>
          <w:szCs w:val="32"/>
        </w:rPr>
        <w:t>на Проверителната комисия на  Народно читалище „Йордан Йовков-1942”с.Йовково,общ.Генерал Тошево за 2020г.</w:t>
      </w:r>
    </w:p>
    <w:p w:rsidR="00C03E2A" w:rsidRPr="00C03E2A" w:rsidRDefault="00C03E2A" w:rsidP="00C03E2A">
      <w:pPr>
        <w:jc w:val="center"/>
        <w:rPr>
          <w:sz w:val="32"/>
          <w:szCs w:val="32"/>
        </w:rPr>
      </w:pPr>
    </w:p>
    <w:p w:rsidR="00C03E2A" w:rsidRPr="00C03E2A" w:rsidRDefault="00C03E2A" w:rsidP="00C03E2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УВАЖАЕМИ ЧЛЕНОВЕ НА ЧИТАЛИЩЕТО,</w:t>
      </w: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    Изслушахте  доклада на Председателя на Читалищното настоятелство  за  дейността на читалището   през отчетният </w:t>
      </w:r>
      <w:proofErr w:type="spellStart"/>
      <w:r w:rsidRPr="00C03E2A">
        <w:rPr>
          <w:sz w:val="32"/>
          <w:szCs w:val="32"/>
        </w:rPr>
        <w:t>период.Проверителната</w:t>
      </w:r>
      <w:proofErr w:type="spellEnd"/>
      <w:r w:rsidRPr="00C03E2A">
        <w:rPr>
          <w:sz w:val="32"/>
          <w:szCs w:val="32"/>
        </w:rPr>
        <w:t xml:space="preserve"> комисия  направи проверка на данните за състоянието на </w:t>
      </w:r>
      <w:proofErr w:type="spellStart"/>
      <w:r w:rsidRPr="00C03E2A">
        <w:rPr>
          <w:sz w:val="32"/>
          <w:szCs w:val="32"/>
        </w:rPr>
        <w:t>читалището,изнесени</w:t>
      </w:r>
      <w:proofErr w:type="spellEnd"/>
      <w:r w:rsidRPr="00C03E2A">
        <w:rPr>
          <w:sz w:val="32"/>
          <w:szCs w:val="32"/>
        </w:rPr>
        <w:t xml:space="preserve"> в отчетният </w:t>
      </w:r>
      <w:proofErr w:type="spellStart"/>
      <w:r w:rsidRPr="00C03E2A">
        <w:rPr>
          <w:sz w:val="32"/>
          <w:szCs w:val="32"/>
        </w:rPr>
        <w:t>доклад,от</w:t>
      </w:r>
      <w:proofErr w:type="spellEnd"/>
      <w:r w:rsidRPr="00C03E2A">
        <w:rPr>
          <w:sz w:val="32"/>
          <w:szCs w:val="32"/>
        </w:rPr>
        <w:t xml:space="preserve"> която се наложиха следните финансови резултати:</w:t>
      </w: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Началното </w:t>
      </w:r>
      <w:proofErr w:type="spellStart"/>
      <w:r w:rsidRPr="00C03E2A">
        <w:rPr>
          <w:sz w:val="32"/>
          <w:szCs w:val="32"/>
        </w:rPr>
        <w:t>салдо,с</w:t>
      </w:r>
      <w:proofErr w:type="spellEnd"/>
      <w:r w:rsidRPr="00C03E2A">
        <w:rPr>
          <w:sz w:val="32"/>
          <w:szCs w:val="32"/>
        </w:rPr>
        <w:t xml:space="preserve"> което </w:t>
      </w:r>
      <w:proofErr w:type="spellStart"/>
      <w:r w:rsidRPr="00C03E2A">
        <w:rPr>
          <w:sz w:val="32"/>
          <w:szCs w:val="32"/>
        </w:rPr>
        <w:t>НЧ”Йордан</w:t>
      </w:r>
      <w:proofErr w:type="spellEnd"/>
      <w:r w:rsidRPr="00C03E2A">
        <w:rPr>
          <w:sz w:val="32"/>
          <w:szCs w:val="32"/>
        </w:rPr>
        <w:t xml:space="preserve"> Йовков-1942”с.Йовково започна финансовата 2020 г. е 11 414,18лв.Приходите  през годината са  в размер</w:t>
      </w:r>
      <w:r w:rsidRPr="00C03E2A">
        <w:rPr>
          <w:sz w:val="32"/>
          <w:szCs w:val="32"/>
          <w:lang w:val="en-US"/>
        </w:rPr>
        <w:t xml:space="preserve"> </w:t>
      </w:r>
      <w:r w:rsidRPr="00C03E2A">
        <w:rPr>
          <w:sz w:val="32"/>
          <w:szCs w:val="32"/>
        </w:rPr>
        <w:t xml:space="preserve">на 10 347,00 </w:t>
      </w:r>
      <w:proofErr w:type="spellStart"/>
      <w:r w:rsidRPr="00C03E2A">
        <w:rPr>
          <w:sz w:val="32"/>
          <w:szCs w:val="32"/>
        </w:rPr>
        <w:t>лв</w:t>
      </w:r>
      <w:proofErr w:type="spellEnd"/>
      <w:r w:rsidRPr="00C03E2A">
        <w:rPr>
          <w:sz w:val="32"/>
          <w:szCs w:val="32"/>
        </w:rPr>
        <w:t xml:space="preserve">.,а направените разходи са за 11 646,66 </w:t>
      </w:r>
      <w:proofErr w:type="spellStart"/>
      <w:r w:rsidRPr="00C03E2A">
        <w:rPr>
          <w:sz w:val="32"/>
          <w:szCs w:val="32"/>
        </w:rPr>
        <w:t>лв.По</w:t>
      </w:r>
      <w:proofErr w:type="spellEnd"/>
      <w:r w:rsidRPr="00C03E2A">
        <w:rPr>
          <w:sz w:val="32"/>
          <w:szCs w:val="32"/>
        </w:rPr>
        <w:t xml:space="preserve">-късно в следващата точка от дневният ред  ще  бъдете запознати най-подробно с всяка от точките от годишният финансов отчет и ще Ви се предостави възможност за коментари </w:t>
      </w:r>
      <w:r w:rsidRPr="00C03E2A">
        <w:rPr>
          <w:sz w:val="32"/>
          <w:szCs w:val="32"/>
        </w:rPr>
        <w:lastRenderedPageBreak/>
        <w:t xml:space="preserve">и </w:t>
      </w:r>
      <w:proofErr w:type="spellStart"/>
      <w:r w:rsidRPr="00C03E2A">
        <w:rPr>
          <w:sz w:val="32"/>
          <w:szCs w:val="32"/>
        </w:rPr>
        <w:t>забележки.Лошата</w:t>
      </w:r>
      <w:proofErr w:type="spellEnd"/>
      <w:r w:rsidRPr="00C03E2A">
        <w:rPr>
          <w:sz w:val="32"/>
          <w:szCs w:val="32"/>
        </w:rPr>
        <w:t xml:space="preserve"> стопанска даде своето отражение за размера на </w:t>
      </w:r>
      <w:proofErr w:type="spellStart"/>
      <w:r w:rsidRPr="00C03E2A">
        <w:rPr>
          <w:sz w:val="32"/>
          <w:szCs w:val="32"/>
        </w:rPr>
        <w:t>рентите,но</w:t>
      </w:r>
      <w:proofErr w:type="spellEnd"/>
      <w:r w:rsidRPr="00C03E2A">
        <w:rPr>
          <w:sz w:val="32"/>
          <w:szCs w:val="32"/>
        </w:rPr>
        <w:t xml:space="preserve"> въпреки това читалището завърши отчетната година с крайно салдо  от </w:t>
      </w:r>
      <w:r w:rsidRPr="00C03E2A">
        <w:rPr>
          <w:sz w:val="32"/>
          <w:szCs w:val="32"/>
          <w:lang w:val="en-US"/>
        </w:rPr>
        <w:t>1</w:t>
      </w:r>
      <w:r w:rsidRPr="00C03E2A">
        <w:rPr>
          <w:sz w:val="32"/>
          <w:szCs w:val="32"/>
        </w:rPr>
        <w:t>0 114,52 лв.</w:t>
      </w:r>
    </w:p>
    <w:p w:rsidR="00C03E2A" w:rsidRPr="00C03E2A" w:rsidRDefault="00C03E2A" w:rsidP="00C03E2A">
      <w:pPr>
        <w:ind w:left="360"/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От него е </w:t>
      </w:r>
      <w:proofErr w:type="spellStart"/>
      <w:r w:rsidRPr="00C03E2A">
        <w:rPr>
          <w:sz w:val="32"/>
          <w:szCs w:val="32"/>
        </w:rPr>
        <w:t>видно,че</w:t>
      </w:r>
      <w:proofErr w:type="spellEnd"/>
      <w:r w:rsidRPr="00C03E2A">
        <w:rPr>
          <w:sz w:val="32"/>
          <w:szCs w:val="32"/>
        </w:rPr>
        <w:t xml:space="preserve">  средствата от бюджета са използвани разумно и за 2021 година въпреки ниската рента читалището разполага с достатъчно финансов </w:t>
      </w:r>
      <w:proofErr w:type="spellStart"/>
      <w:r w:rsidRPr="00C03E2A">
        <w:rPr>
          <w:sz w:val="32"/>
          <w:szCs w:val="32"/>
        </w:rPr>
        <w:t>резерв,за</w:t>
      </w:r>
      <w:proofErr w:type="spellEnd"/>
      <w:r w:rsidRPr="00C03E2A">
        <w:rPr>
          <w:sz w:val="32"/>
          <w:szCs w:val="32"/>
        </w:rPr>
        <w:t xml:space="preserve"> да развива своята дейност и финансира своите </w:t>
      </w:r>
      <w:proofErr w:type="spellStart"/>
      <w:r w:rsidRPr="00C03E2A">
        <w:rPr>
          <w:sz w:val="32"/>
          <w:szCs w:val="32"/>
        </w:rPr>
        <w:t>мероприятия,които</w:t>
      </w:r>
      <w:proofErr w:type="spellEnd"/>
      <w:r w:rsidRPr="00C03E2A">
        <w:rPr>
          <w:sz w:val="32"/>
          <w:szCs w:val="32"/>
        </w:rPr>
        <w:t xml:space="preserve"> са заложени в годишния и културен календар. За всички направени разходи има приложени необходимите оправдателни </w:t>
      </w:r>
      <w:proofErr w:type="spellStart"/>
      <w:r w:rsidRPr="00C03E2A">
        <w:rPr>
          <w:sz w:val="32"/>
          <w:szCs w:val="32"/>
        </w:rPr>
        <w:t>документи.Държавната</w:t>
      </w:r>
      <w:proofErr w:type="spellEnd"/>
      <w:r w:rsidRPr="00C03E2A">
        <w:rPr>
          <w:sz w:val="32"/>
          <w:szCs w:val="32"/>
        </w:rPr>
        <w:t xml:space="preserve"> субсидия е използвана по предназначение и от нея са изплащани </w:t>
      </w:r>
      <w:proofErr w:type="spellStart"/>
      <w:r w:rsidRPr="00C03E2A">
        <w:rPr>
          <w:sz w:val="32"/>
          <w:szCs w:val="32"/>
        </w:rPr>
        <w:t>заплати,осигуровки</w:t>
      </w:r>
      <w:proofErr w:type="spellEnd"/>
      <w:r w:rsidRPr="00C03E2A">
        <w:rPr>
          <w:sz w:val="32"/>
          <w:szCs w:val="32"/>
        </w:rPr>
        <w:t xml:space="preserve"> на читалищният служител и банкови </w:t>
      </w:r>
      <w:proofErr w:type="spellStart"/>
      <w:r w:rsidRPr="00C03E2A">
        <w:rPr>
          <w:sz w:val="32"/>
          <w:szCs w:val="32"/>
        </w:rPr>
        <w:t>такси,а</w:t>
      </w:r>
      <w:proofErr w:type="spellEnd"/>
      <w:r w:rsidRPr="00C03E2A">
        <w:rPr>
          <w:sz w:val="32"/>
          <w:szCs w:val="32"/>
        </w:rPr>
        <w:t xml:space="preserve"> средствата от общинското </w:t>
      </w:r>
      <w:proofErr w:type="spellStart"/>
      <w:r w:rsidRPr="00C03E2A">
        <w:rPr>
          <w:sz w:val="32"/>
          <w:szCs w:val="32"/>
        </w:rPr>
        <w:t>дофинансиране</w:t>
      </w:r>
      <w:proofErr w:type="spellEnd"/>
      <w:r w:rsidRPr="00C03E2A">
        <w:rPr>
          <w:sz w:val="32"/>
          <w:szCs w:val="32"/>
        </w:rPr>
        <w:t xml:space="preserve"> с решения на Читалищното настоятелство са предоставени за работно облекло. От неусвоени средства от държавната субсидия от предходната година са гласувани и предоставени средства като ДМС на читалищния </w:t>
      </w:r>
      <w:proofErr w:type="spellStart"/>
      <w:r w:rsidRPr="00C03E2A">
        <w:rPr>
          <w:sz w:val="32"/>
          <w:szCs w:val="32"/>
        </w:rPr>
        <w:t>секретар.От</w:t>
      </w:r>
      <w:proofErr w:type="spellEnd"/>
      <w:r w:rsidRPr="00C03E2A">
        <w:rPr>
          <w:sz w:val="32"/>
          <w:szCs w:val="32"/>
        </w:rPr>
        <w:t xml:space="preserve"> получената рента от наем земеделска земя са покривани разходите  за текущи нужди на </w:t>
      </w:r>
      <w:proofErr w:type="spellStart"/>
      <w:r w:rsidRPr="00C03E2A">
        <w:rPr>
          <w:sz w:val="32"/>
          <w:szCs w:val="32"/>
        </w:rPr>
        <w:t>читалището:закупуване</w:t>
      </w:r>
      <w:proofErr w:type="spellEnd"/>
      <w:r w:rsidRPr="00C03E2A">
        <w:rPr>
          <w:sz w:val="32"/>
          <w:szCs w:val="32"/>
        </w:rPr>
        <w:t xml:space="preserve"> на  нови </w:t>
      </w:r>
      <w:proofErr w:type="spellStart"/>
      <w:r w:rsidRPr="00C03E2A">
        <w:rPr>
          <w:sz w:val="32"/>
          <w:szCs w:val="32"/>
        </w:rPr>
        <w:t>книги,такси</w:t>
      </w:r>
      <w:proofErr w:type="spellEnd"/>
      <w:r w:rsidRPr="00C03E2A">
        <w:rPr>
          <w:sz w:val="32"/>
          <w:szCs w:val="32"/>
        </w:rPr>
        <w:t xml:space="preserve"> </w:t>
      </w:r>
      <w:proofErr w:type="spellStart"/>
      <w:r w:rsidRPr="00C03E2A">
        <w:rPr>
          <w:sz w:val="32"/>
          <w:szCs w:val="32"/>
        </w:rPr>
        <w:t>телефон,счетоводни</w:t>
      </w:r>
      <w:proofErr w:type="spellEnd"/>
      <w:r w:rsidRPr="00C03E2A">
        <w:rPr>
          <w:sz w:val="32"/>
          <w:szCs w:val="32"/>
        </w:rPr>
        <w:t xml:space="preserve"> </w:t>
      </w:r>
      <w:proofErr w:type="spellStart"/>
      <w:r w:rsidRPr="00C03E2A">
        <w:rPr>
          <w:sz w:val="32"/>
          <w:szCs w:val="32"/>
        </w:rPr>
        <w:t>услуги,закупуване</w:t>
      </w:r>
      <w:proofErr w:type="spellEnd"/>
      <w:r w:rsidRPr="00C03E2A">
        <w:rPr>
          <w:sz w:val="32"/>
          <w:szCs w:val="32"/>
        </w:rPr>
        <w:t xml:space="preserve"> на канцеларски </w:t>
      </w:r>
      <w:proofErr w:type="spellStart"/>
      <w:r w:rsidRPr="00C03E2A">
        <w:rPr>
          <w:sz w:val="32"/>
          <w:szCs w:val="32"/>
        </w:rPr>
        <w:t>материали,интернет</w:t>
      </w:r>
      <w:proofErr w:type="spellEnd"/>
      <w:r w:rsidRPr="00C03E2A">
        <w:rPr>
          <w:sz w:val="32"/>
          <w:szCs w:val="32"/>
        </w:rPr>
        <w:t>,</w:t>
      </w:r>
    </w:p>
    <w:p w:rsidR="00C03E2A" w:rsidRPr="00C03E2A" w:rsidRDefault="00C03E2A" w:rsidP="00C03E2A">
      <w:pPr>
        <w:rPr>
          <w:sz w:val="32"/>
          <w:szCs w:val="32"/>
        </w:rPr>
      </w:pPr>
      <w:proofErr w:type="spellStart"/>
      <w:r w:rsidRPr="00C03E2A">
        <w:rPr>
          <w:sz w:val="32"/>
          <w:szCs w:val="32"/>
        </w:rPr>
        <w:t>командировки,транспортни</w:t>
      </w:r>
      <w:proofErr w:type="spellEnd"/>
      <w:r w:rsidRPr="00C03E2A">
        <w:rPr>
          <w:sz w:val="32"/>
          <w:szCs w:val="32"/>
        </w:rPr>
        <w:t xml:space="preserve"> услуги и </w:t>
      </w:r>
      <w:proofErr w:type="spellStart"/>
      <w:r w:rsidRPr="00C03E2A">
        <w:rPr>
          <w:sz w:val="32"/>
          <w:szCs w:val="32"/>
        </w:rPr>
        <w:t>др.От</w:t>
      </w:r>
      <w:proofErr w:type="spellEnd"/>
      <w:r w:rsidRPr="00C03E2A">
        <w:rPr>
          <w:sz w:val="32"/>
          <w:szCs w:val="32"/>
        </w:rPr>
        <w:t xml:space="preserve"> тези средства е закупен нов компютър и ново енергоспестяващо тяло за кабинета на </w:t>
      </w:r>
      <w:proofErr w:type="spellStart"/>
      <w:r w:rsidRPr="00C03E2A">
        <w:rPr>
          <w:sz w:val="32"/>
          <w:szCs w:val="32"/>
        </w:rPr>
        <w:t>секретаря.За</w:t>
      </w:r>
      <w:proofErr w:type="spellEnd"/>
      <w:r w:rsidRPr="00C03E2A">
        <w:rPr>
          <w:sz w:val="32"/>
          <w:szCs w:val="32"/>
        </w:rPr>
        <w:t xml:space="preserve"> реализираните собствени приходи от стопанска дейност през текущата година е подадена данъчна декларация и е платен данък в определения  </w:t>
      </w:r>
      <w:proofErr w:type="spellStart"/>
      <w:r w:rsidRPr="00C03E2A">
        <w:rPr>
          <w:sz w:val="32"/>
          <w:szCs w:val="32"/>
        </w:rPr>
        <w:t>срок.Водени</w:t>
      </w:r>
      <w:proofErr w:type="spellEnd"/>
      <w:r w:rsidRPr="00C03E2A">
        <w:rPr>
          <w:sz w:val="32"/>
          <w:szCs w:val="32"/>
        </w:rPr>
        <w:t xml:space="preserve"> са надлежно протоколни и заповедни книги, регистър на входящите и изходящи </w:t>
      </w:r>
      <w:proofErr w:type="spellStart"/>
      <w:r w:rsidRPr="00C03E2A">
        <w:rPr>
          <w:sz w:val="32"/>
          <w:szCs w:val="32"/>
        </w:rPr>
        <w:t>документи,дневник</w:t>
      </w:r>
      <w:proofErr w:type="spellEnd"/>
      <w:r w:rsidRPr="00C03E2A">
        <w:rPr>
          <w:sz w:val="32"/>
          <w:szCs w:val="32"/>
        </w:rPr>
        <w:t xml:space="preserve"> на библиотечният фонд и посещения в </w:t>
      </w:r>
      <w:proofErr w:type="spellStart"/>
      <w:r w:rsidRPr="00C03E2A">
        <w:rPr>
          <w:sz w:val="32"/>
          <w:szCs w:val="32"/>
        </w:rPr>
        <w:t>библиотеката,приходните</w:t>
      </w:r>
      <w:proofErr w:type="spellEnd"/>
      <w:r w:rsidRPr="00C03E2A">
        <w:rPr>
          <w:sz w:val="32"/>
          <w:szCs w:val="32"/>
        </w:rPr>
        <w:t xml:space="preserve"> и разходни документи са подредени и </w:t>
      </w:r>
      <w:proofErr w:type="spellStart"/>
      <w:r w:rsidRPr="00C03E2A">
        <w:rPr>
          <w:sz w:val="32"/>
          <w:szCs w:val="32"/>
        </w:rPr>
        <w:t>номерирани.В</w:t>
      </w:r>
      <w:proofErr w:type="spellEnd"/>
      <w:r w:rsidRPr="00C03E2A">
        <w:rPr>
          <w:sz w:val="32"/>
          <w:szCs w:val="32"/>
        </w:rPr>
        <w:t xml:space="preserve"> края на всяко тримесечие в деловодството на община </w:t>
      </w:r>
      <w:proofErr w:type="spellStart"/>
      <w:r w:rsidRPr="00C03E2A">
        <w:rPr>
          <w:sz w:val="32"/>
          <w:szCs w:val="32"/>
        </w:rPr>
        <w:t>Ген.Тошево</w:t>
      </w:r>
      <w:proofErr w:type="spellEnd"/>
      <w:r w:rsidRPr="00C03E2A">
        <w:rPr>
          <w:sz w:val="32"/>
          <w:szCs w:val="32"/>
        </w:rPr>
        <w:t xml:space="preserve"> е внасян финансов </w:t>
      </w:r>
      <w:proofErr w:type="spellStart"/>
      <w:r w:rsidRPr="00C03E2A">
        <w:rPr>
          <w:sz w:val="32"/>
          <w:szCs w:val="32"/>
        </w:rPr>
        <w:t>отчет.Финансовата</w:t>
      </w:r>
      <w:proofErr w:type="spellEnd"/>
      <w:r w:rsidRPr="00C03E2A">
        <w:rPr>
          <w:sz w:val="32"/>
          <w:szCs w:val="32"/>
        </w:rPr>
        <w:t xml:space="preserve"> документация се води от оторизиран </w:t>
      </w:r>
      <w:proofErr w:type="spellStart"/>
      <w:r w:rsidRPr="00C03E2A">
        <w:rPr>
          <w:sz w:val="32"/>
          <w:szCs w:val="32"/>
        </w:rPr>
        <w:t>счетоводител,като</w:t>
      </w:r>
      <w:proofErr w:type="spellEnd"/>
      <w:r w:rsidRPr="00C03E2A">
        <w:rPr>
          <w:sz w:val="32"/>
          <w:szCs w:val="32"/>
        </w:rPr>
        <w:t xml:space="preserve"> в началото на всяка година се подновява договорът за счетоводни </w:t>
      </w:r>
      <w:proofErr w:type="spellStart"/>
      <w:r w:rsidRPr="00C03E2A">
        <w:rPr>
          <w:sz w:val="32"/>
          <w:szCs w:val="32"/>
        </w:rPr>
        <w:t>услуги.Със</w:t>
      </w:r>
      <w:proofErr w:type="spellEnd"/>
      <w:r w:rsidRPr="00C03E2A">
        <w:rPr>
          <w:sz w:val="32"/>
          <w:szCs w:val="32"/>
        </w:rPr>
        <w:t xml:space="preserve"> Заповед на Председателя на Читалищното настоятелство през месец декември 2020г. е направена инвентаризация на материалната база и ценности на читалището и  със Протокол №7/14.12.2020 </w:t>
      </w:r>
      <w:proofErr w:type="spellStart"/>
      <w:r w:rsidRPr="00C03E2A">
        <w:rPr>
          <w:sz w:val="32"/>
          <w:szCs w:val="32"/>
        </w:rPr>
        <w:t>г.,е</w:t>
      </w:r>
      <w:proofErr w:type="spellEnd"/>
      <w:r w:rsidRPr="00C03E2A">
        <w:rPr>
          <w:sz w:val="32"/>
          <w:szCs w:val="32"/>
        </w:rPr>
        <w:t xml:space="preserve"> </w:t>
      </w:r>
      <w:proofErr w:type="spellStart"/>
      <w:r w:rsidRPr="00C03E2A">
        <w:rPr>
          <w:sz w:val="32"/>
          <w:szCs w:val="32"/>
        </w:rPr>
        <w:t>установено,че</w:t>
      </w:r>
      <w:proofErr w:type="spellEnd"/>
      <w:r w:rsidRPr="00C03E2A">
        <w:rPr>
          <w:sz w:val="32"/>
          <w:szCs w:val="32"/>
        </w:rPr>
        <w:t xml:space="preserve"> всички ценности са налице и поддържани в изрядно състояние. Към същият протокол е прикрепен и инвентаризационен опис.</w:t>
      </w: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  През текущата година  настоятелство е провело 6 </w:t>
      </w:r>
      <w:proofErr w:type="spellStart"/>
      <w:r w:rsidRPr="00C03E2A">
        <w:rPr>
          <w:sz w:val="32"/>
          <w:szCs w:val="32"/>
        </w:rPr>
        <w:t>заседания,на</w:t>
      </w:r>
      <w:proofErr w:type="spellEnd"/>
      <w:r w:rsidRPr="00C03E2A">
        <w:rPr>
          <w:sz w:val="32"/>
          <w:szCs w:val="32"/>
        </w:rPr>
        <w:t xml:space="preserve"> които са разглеждани и обсъждани текущи </w:t>
      </w:r>
      <w:proofErr w:type="spellStart"/>
      <w:r w:rsidRPr="00C03E2A">
        <w:rPr>
          <w:sz w:val="32"/>
          <w:szCs w:val="32"/>
        </w:rPr>
        <w:t>въпроси,свързани</w:t>
      </w:r>
      <w:proofErr w:type="spellEnd"/>
      <w:r w:rsidRPr="00C03E2A">
        <w:rPr>
          <w:sz w:val="32"/>
          <w:szCs w:val="32"/>
        </w:rPr>
        <w:t xml:space="preserve"> с организационният живот на </w:t>
      </w:r>
      <w:proofErr w:type="spellStart"/>
      <w:r w:rsidRPr="00C03E2A">
        <w:rPr>
          <w:sz w:val="32"/>
          <w:szCs w:val="32"/>
        </w:rPr>
        <w:t>читалището,което</w:t>
      </w:r>
      <w:proofErr w:type="spellEnd"/>
      <w:r w:rsidRPr="00C03E2A">
        <w:rPr>
          <w:sz w:val="32"/>
          <w:szCs w:val="32"/>
        </w:rPr>
        <w:t xml:space="preserve"> е видно от </w:t>
      </w:r>
      <w:r w:rsidRPr="00C03E2A">
        <w:rPr>
          <w:sz w:val="32"/>
          <w:szCs w:val="32"/>
        </w:rPr>
        <w:lastRenderedPageBreak/>
        <w:t xml:space="preserve">водените </w:t>
      </w:r>
      <w:proofErr w:type="spellStart"/>
      <w:r w:rsidRPr="00C03E2A">
        <w:rPr>
          <w:sz w:val="32"/>
          <w:szCs w:val="32"/>
        </w:rPr>
        <w:t>протоколи.Надяваме</w:t>
      </w:r>
      <w:proofErr w:type="spellEnd"/>
      <w:r w:rsidRPr="00C03E2A">
        <w:rPr>
          <w:sz w:val="32"/>
          <w:szCs w:val="32"/>
        </w:rPr>
        <w:t xml:space="preserve"> се 2021 година да е по-успешна и ползотворна година и пожелаваме на Настоятелството и през настоящата година да продължават в същият дух и желание за работа.</w:t>
      </w:r>
    </w:p>
    <w:p w:rsidR="00C03E2A" w:rsidRPr="00C03E2A" w:rsidRDefault="00C03E2A" w:rsidP="00C03E2A">
      <w:pPr>
        <w:ind w:left="360"/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    В заключение на база на проверка на финансовата и административно-деловодна отчетност, Проверителната комисия предлага да се приемат отчетите за дейността на читалището и финансовият отчет за 2020 година.</w:t>
      </w: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</w:rPr>
      </w:pPr>
      <w:r w:rsidRPr="00C03E2A">
        <w:rPr>
          <w:sz w:val="32"/>
          <w:szCs w:val="32"/>
        </w:rPr>
        <w:t xml:space="preserve">                                        </w:t>
      </w:r>
    </w:p>
    <w:p w:rsidR="00C03E2A" w:rsidRPr="00C03E2A" w:rsidRDefault="00C03E2A" w:rsidP="00C03E2A">
      <w:pPr>
        <w:rPr>
          <w:sz w:val="32"/>
          <w:szCs w:val="32"/>
          <w:lang w:val="en-US"/>
        </w:rPr>
      </w:pP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rPr>
          <w:sz w:val="32"/>
          <w:szCs w:val="32"/>
          <w:lang w:val="en-US"/>
        </w:rPr>
      </w:pPr>
    </w:p>
    <w:p w:rsidR="00C03E2A" w:rsidRPr="00C03E2A" w:rsidRDefault="00C03E2A" w:rsidP="00C03E2A">
      <w:pPr>
        <w:rPr>
          <w:sz w:val="32"/>
          <w:szCs w:val="32"/>
          <w:lang w:val="en-US"/>
        </w:rPr>
      </w:pPr>
    </w:p>
    <w:p w:rsidR="00C03E2A" w:rsidRPr="00C03E2A" w:rsidRDefault="00C03E2A" w:rsidP="00C03E2A">
      <w:pPr>
        <w:rPr>
          <w:sz w:val="32"/>
          <w:szCs w:val="32"/>
        </w:rPr>
      </w:pPr>
    </w:p>
    <w:p w:rsidR="00C03E2A" w:rsidRPr="00C03E2A" w:rsidRDefault="00C03E2A" w:rsidP="00C03E2A">
      <w:pPr>
        <w:ind w:left="360"/>
        <w:rPr>
          <w:sz w:val="32"/>
          <w:szCs w:val="32"/>
          <w:lang w:val="en-US"/>
        </w:rPr>
      </w:pPr>
    </w:p>
    <w:p w:rsidR="00C03E2A" w:rsidRDefault="00C03E2A" w:rsidP="00C03E2A"/>
    <w:p w:rsidR="00C03E2A" w:rsidRDefault="00C03E2A" w:rsidP="00C03E2A"/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C03E2A" w:rsidRDefault="00C03E2A" w:rsidP="00C03E2A">
      <w:pPr>
        <w:rPr>
          <w:color w:val="050505"/>
          <w:sz w:val="32"/>
          <w:szCs w:val="32"/>
          <w:shd w:val="clear" w:color="auto" w:fill="FFFFFF"/>
        </w:rPr>
      </w:pPr>
    </w:p>
    <w:p w:rsidR="00560905" w:rsidRDefault="00560905"/>
    <w:sectPr w:rsidR="00560905" w:rsidSect="00C03E2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A"/>
    <w:rsid w:val="00560905"/>
    <w:rsid w:val="00C0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39BF"/>
  <w15:chartTrackingRefBased/>
  <w15:docId w15:val="{31995DA9-7718-4557-AD50-3742C06B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2021-03-01T12:19:00Z</dcterms:created>
  <dcterms:modified xsi:type="dcterms:W3CDTF">2021-03-01T12:22:00Z</dcterms:modified>
</cp:coreProperties>
</file>